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2-5730-2602/24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24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городского муниципального унитарного предприятия «Городские тепловые сети» к Димитрову Антону Георгиевичу о взыскании задолженности за поставленную тепловую энергию,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Димитрову Антону </w:t>
      </w:r>
      <w:r>
        <w:rPr>
          <w:rFonts w:ascii="Times New Roman" w:eastAsia="Times New Roman" w:hAnsi="Times New Roman" w:cs="Times New Roman"/>
          <w:sz w:val="26"/>
          <w:szCs w:val="26"/>
        </w:rPr>
        <w:t>Георгиевичу о взыскании задолженности за поставленную тепловую энергию, пени –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Димитрова Антона Георгиевича, </w:t>
      </w:r>
      <w:r>
        <w:rPr>
          <w:rStyle w:val="cat-PassportDatagrp-1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Сургутского городского муниципального унитарного предприятия «Городские тепловые сети», ИНН </w:t>
      </w:r>
      <w:r>
        <w:rPr>
          <w:rStyle w:val="cat-PhoneNumbergrp-17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коммунальных услуг за период феврал</w:t>
      </w:r>
      <w:r>
        <w:rPr>
          <w:rFonts w:ascii="Times New Roman" w:eastAsia="Times New Roman" w:hAnsi="Times New Roman" w:cs="Times New Roman"/>
          <w:sz w:val="26"/>
          <w:szCs w:val="26"/>
        </w:rPr>
        <w:t>ь, март 2024 года в сумме 25 348 рублей 8</w:t>
      </w:r>
      <w:r>
        <w:rPr>
          <w:rFonts w:ascii="Times New Roman" w:eastAsia="Times New Roman" w:hAnsi="Times New Roman" w:cs="Times New Roman"/>
          <w:sz w:val="26"/>
          <w:szCs w:val="26"/>
        </w:rPr>
        <w:t>0 копеек, пени за период с 11.04.20</w:t>
      </w:r>
      <w:r>
        <w:rPr>
          <w:rFonts w:ascii="Times New Roman" w:eastAsia="Times New Roman" w:hAnsi="Times New Roman" w:cs="Times New Roman"/>
          <w:sz w:val="26"/>
          <w:szCs w:val="26"/>
        </w:rPr>
        <w:t>24 по 23.08.2024 в размере 1 000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государств</w:t>
      </w:r>
      <w:r>
        <w:rPr>
          <w:rFonts w:ascii="Times New Roman" w:eastAsia="Times New Roman" w:hAnsi="Times New Roman" w:cs="Times New Roman"/>
          <w:sz w:val="26"/>
          <w:szCs w:val="26"/>
        </w:rPr>
        <w:t>енной пошлины в размере 990 рублей 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в удовлетворении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исковых требований Сургутского городского муниципального унитарного предприятия «Городские тепловые сети»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Димитрову Антону </w:t>
      </w:r>
      <w:r>
        <w:rPr>
          <w:rFonts w:ascii="Times New Roman" w:eastAsia="Times New Roman" w:hAnsi="Times New Roman" w:cs="Times New Roman"/>
          <w:sz w:val="26"/>
          <w:szCs w:val="26"/>
        </w:rPr>
        <w:t>Георгиевичу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отказать.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2-5730-2602/2024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PhoneNumbergrp-17rplc-13">
    <w:name w:val="cat-PhoneNumber grp-17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